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11A8" w:rsidRDefault="008611A8" w:rsidP="008611A8">
      <w:pPr>
        <w:pageBreakBefore/>
        <w:spacing w:after="60"/>
        <w:jc w:val="center"/>
      </w:pPr>
      <w:r>
        <w:rPr>
          <w:color w:val="595959"/>
          <w:sz w:val="18"/>
          <w:szCs w:val="18"/>
        </w:rPr>
        <w:t>CHAMAMENTO PÚBLICO Nº 05/2026 – SECULT/FMC</w:t>
      </w:r>
    </w:p>
    <w:p w:rsidR="008611A8" w:rsidRDefault="008611A8" w:rsidP="008611A8">
      <w:pPr>
        <w:spacing w:before="120" w:after="240"/>
        <w:jc w:val="center"/>
      </w:pPr>
      <w:bookmarkStart w:id="0" w:name="_GoBack"/>
      <w:r>
        <w:rPr>
          <w:b/>
          <w:bCs/>
          <w:sz w:val="24"/>
          <w:szCs w:val="24"/>
        </w:rPr>
        <w:t>ANEXO III – FORMULÁRIO DE RECURSO</w:t>
      </w:r>
    </w:p>
    <w:bookmarkEnd w:id="0"/>
    <w:p w:rsidR="008611A8" w:rsidRDefault="008611A8" w:rsidP="008611A8">
      <w:pPr>
        <w:keepNext/>
        <w:pBdr>
          <w:bottom w:val="single" w:sz="4" w:space="2" w:color="808080"/>
        </w:pBdr>
        <w:spacing w:before="200" w:after="100"/>
      </w:pPr>
      <w:r>
        <w:rPr>
          <w:b/>
          <w:bCs/>
        </w:rPr>
        <w:t>1. IDENTIFICAÇÃO DO RECORRENTE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6238"/>
      </w:tblGrid>
      <w:tr w:rsidR="008611A8" w:rsidTr="001A3A91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8611A8" w:rsidRDefault="008611A8" w:rsidP="001A3A91">
            <w:r>
              <w:rPr>
                <w:sz w:val="20"/>
                <w:szCs w:val="20"/>
              </w:rPr>
              <w:t>Nome do proponente / OSC</w:t>
            </w:r>
          </w:p>
        </w:tc>
        <w:tc>
          <w:tcPr>
            <w:tcW w:w="6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8611A8" w:rsidRDefault="008611A8" w:rsidP="001A3A91"/>
        </w:tc>
      </w:tr>
      <w:tr w:rsidR="008611A8" w:rsidTr="001A3A91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8611A8" w:rsidRDefault="008611A8" w:rsidP="001A3A91">
            <w:r>
              <w:rPr>
                <w:sz w:val="20"/>
                <w:szCs w:val="20"/>
              </w:rPr>
              <w:t>CPF / CNPJ</w:t>
            </w:r>
          </w:p>
        </w:tc>
        <w:tc>
          <w:tcPr>
            <w:tcW w:w="6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8611A8" w:rsidRDefault="008611A8" w:rsidP="001A3A91"/>
        </w:tc>
      </w:tr>
      <w:tr w:rsidR="008611A8" w:rsidTr="001A3A91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8611A8" w:rsidRDefault="008611A8" w:rsidP="001A3A91">
            <w:r>
              <w:rPr>
                <w:sz w:val="20"/>
                <w:szCs w:val="20"/>
              </w:rPr>
              <w:t>Título do projeto</w:t>
            </w:r>
          </w:p>
        </w:tc>
        <w:tc>
          <w:tcPr>
            <w:tcW w:w="6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8611A8" w:rsidRDefault="008611A8" w:rsidP="001A3A91"/>
        </w:tc>
      </w:tr>
      <w:tr w:rsidR="008611A8" w:rsidTr="001A3A91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8611A8" w:rsidRDefault="008611A8" w:rsidP="001A3A91">
            <w:r>
              <w:rPr>
                <w:sz w:val="20"/>
                <w:szCs w:val="20"/>
              </w:rPr>
              <w:t>Eixo</w:t>
            </w:r>
          </w:p>
        </w:tc>
        <w:tc>
          <w:tcPr>
            <w:tcW w:w="6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8611A8" w:rsidRDefault="008611A8" w:rsidP="001A3A91"/>
        </w:tc>
      </w:tr>
      <w:tr w:rsidR="008611A8" w:rsidTr="001A3A91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8611A8" w:rsidRDefault="008611A8" w:rsidP="001A3A91">
            <w:r>
              <w:rPr>
                <w:sz w:val="20"/>
                <w:szCs w:val="20"/>
              </w:rPr>
              <w:t>Nº do protocolo de inscrição</w:t>
            </w:r>
          </w:p>
        </w:tc>
        <w:tc>
          <w:tcPr>
            <w:tcW w:w="6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8611A8" w:rsidRDefault="008611A8" w:rsidP="001A3A91"/>
        </w:tc>
      </w:tr>
      <w:tr w:rsidR="008611A8" w:rsidTr="001A3A91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8611A8" w:rsidRDefault="008611A8" w:rsidP="001A3A91">
            <w:r>
              <w:rPr>
                <w:sz w:val="20"/>
                <w:szCs w:val="20"/>
              </w:rPr>
              <w:t>Telefone / e-mail</w:t>
            </w:r>
          </w:p>
        </w:tc>
        <w:tc>
          <w:tcPr>
            <w:tcW w:w="6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8611A8" w:rsidRDefault="008611A8" w:rsidP="001A3A91"/>
        </w:tc>
      </w:tr>
    </w:tbl>
    <w:p w:rsidR="008611A8" w:rsidRDefault="008611A8" w:rsidP="008611A8">
      <w:pPr>
        <w:keepNext/>
        <w:pBdr>
          <w:bottom w:val="single" w:sz="4" w:space="2" w:color="808080"/>
        </w:pBdr>
        <w:spacing w:before="200" w:after="100"/>
      </w:pPr>
      <w:r>
        <w:rPr>
          <w:b/>
          <w:bCs/>
        </w:rPr>
        <w:t>2. FASE DO RECURSO</w:t>
      </w:r>
    </w:p>
    <w:p w:rsidR="008611A8" w:rsidRDefault="008611A8" w:rsidP="008611A8">
      <w:pPr>
        <w:spacing w:after="120" w:line="276" w:lineRule="auto"/>
        <w:jc w:val="both"/>
      </w:pPr>
      <w:proofErr w:type="gramStart"/>
      <w:r>
        <w:t xml:space="preserve">(  </w:t>
      </w:r>
      <w:proofErr w:type="gramEnd"/>
      <w:r>
        <w:t xml:space="preserve"> ) Resultado preliminar da seleção (item 11.2)          (   ) Resultado preliminar da habilitação (item 11.9)</w:t>
      </w:r>
    </w:p>
    <w:p w:rsidR="008611A8" w:rsidRDefault="008611A8" w:rsidP="008611A8">
      <w:pPr>
        <w:keepNext/>
        <w:pBdr>
          <w:bottom w:val="single" w:sz="4" w:space="2" w:color="808080"/>
        </w:pBdr>
        <w:spacing w:before="200" w:after="100"/>
      </w:pPr>
      <w:r>
        <w:rPr>
          <w:b/>
          <w:bCs/>
        </w:rPr>
        <w:t>3. DECISÃO / CRITÉRIO QUESTIONADO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8611A8" w:rsidTr="001A3A9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8611A8" w:rsidRDefault="008611A8" w:rsidP="001A3A91">
            <w:pPr>
              <w:keepNext/>
            </w:pPr>
            <w:r>
              <w:rPr>
                <w:b/>
                <w:bCs/>
                <w:sz w:val="20"/>
                <w:szCs w:val="20"/>
              </w:rPr>
              <w:t>Indicar o item do Edital, o critério de avaliação ou o documento a que se refere o recurso</w:t>
            </w:r>
          </w:p>
        </w:tc>
      </w:tr>
      <w:tr w:rsidR="008611A8" w:rsidTr="001A3A9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8611A8" w:rsidRDefault="008611A8" w:rsidP="001A3A91"/>
          <w:p w:rsidR="008611A8" w:rsidRDefault="008611A8" w:rsidP="001A3A91"/>
          <w:p w:rsidR="008611A8" w:rsidRDefault="008611A8" w:rsidP="001A3A91"/>
          <w:p w:rsidR="008611A8" w:rsidRDefault="008611A8" w:rsidP="001A3A91"/>
        </w:tc>
      </w:tr>
    </w:tbl>
    <w:p w:rsidR="008611A8" w:rsidRDefault="008611A8" w:rsidP="008611A8">
      <w:pPr>
        <w:spacing w:after="8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8611A8" w:rsidTr="001A3A9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8611A8" w:rsidRDefault="008611A8" w:rsidP="001A3A91">
            <w:pPr>
              <w:keepNext/>
            </w:pPr>
            <w:r>
              <w:rPr>
                <w:b/>
                <w:bCs/>
                <w:sz w:val="20"/>
                <w:szCs w:val="20"/>
              </w:rPr>
              <w:t>4. FUNDAMENTAÇÃO</w:t>
            </w:r>
          </w:p>
        </w:tc>
      </w:tr>
      <w:tr w:rsidR="008611A8" w:rsidTr="001A3A9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8611A8" w:rsidRDefault="008611A8" w:rsidP="001A3A91"/>
          <w:p w:rsidR="008611A8" w:rsidRDefault="008611A8" w:rsidP="001A3A91"/>
          <w:p w:rsidR="008611A8" w:rsidRDefault="008611A8" w:rsidP="001A3A91"/>
          <w:p w:rsidR="008611A8" w:rsidRDefault="008611A8" w:rsidP="001A3A91"/>
          <w:p w:rsidR="008611A8" w:rsidRDefault="008611A8" w:rsidP="001A3A91"/>
          <w:p w:rsidR="008611A8" w:rsidRDefault="008611A8" w:rsidP="001A3A91"/>
          <w:p w:rsidR="008611A8" w:rsidRDefault="008611A8" w:rsidP="001A3A91"/>
          <w:p w:rsidR="008611A8" w:rsidRDefault="008611A8" w:rsidP="001A3A91"/>
          <w:p w:rsidR="008611A8" w:rsidRDefault="008611A8" w:rsidP="001A3A91"/>
          <w:p w:rsidR="008611A8" w:rsidRDefault="008611A8" w:rsidP="001A3A91"/>
          <w:p w:rsidR="008611A8" w:rsidRDefault="008611A8" w:rsidP="001A3A91"/>
        </w:tc>
      </w:tr>
    </w:tbl>
    <w:p w:rsidR="008611A8" w:rsidRDefault="008611A8" w:rsidP="008611A8">
      <w:pPr>
        <w:spacing w:after="8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8611A8" w:rsidTr="001A3A9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8611A8" w:rsidRDefault="008611A8" w:rsidP="001A3A91">
            <w:pPr>
              <w:keepNext/>
            </w:pPr>
            <w:r>
              <w:rPr>
                <w:b/>
                <w:bCs/>
                <w:sz w:val="20"/>
                <w:szCs w:val="20"/>
              </w:rPr>
              <w:t>5. PEDIDO</w:t>
            </w:r>
          </w:p>
        </w:tc>
      </w:tr>
      <w:tr w:rsidR="008611A8" w:rsidTr="001A3A9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8611A8" w:rsidRDefault="008611A8" w:rsidP="001A3A91"/>
          <w:p w:rsidR="008611A8" w:rsidRDefault="008611A8" w:rsidP="001A3A91"/>
          <w:p w:rsidR="008611A8" w:rsidRDefault="008611A8" w:rsidP="001A3A91"/>
          <w:p w:rsidR="008611A8" w:rsidRDefault="008611A8" w:rsidP="001A3A91"/>
          <w:p w:rsidR="008611A8" w:rsidRDefault="008611A8" w:rsidP="001A3A91"/>
        </w:tc>
      </w:tr>
    </w:tbl>
    <w:p w:rsidR="008611A8" w:rsidRDefault="008611A8" w:rsidP="008611A8">
      <w:pPr>
        <w:spacing w:before="100" w:after="120" w:line="276" w:lineRule="auto"/>
        <w:jc w:val="both"/>
        <w:rPr>
          <w:i/>
          <w:iCs/>
        </w:rPr>
      </w:pPr>
      <w:r>
        <w:rPr>
          <w:i/>
          <w:iCs/>
        </w:rPr>
        <w:lastRenderedPageBreak/>
        <w:t>O recurso não se destina à apresentação de nova proposta ou à alteração substancial do projeto inscrito; a juntada de documentos será admitida apenas nas hipóteses permitidas pela legislação (item 11.5 do Edital).</w:t>
      </w:r>
    </w:p>
    <w:p w:rsidR="008611A8" w:rsidRDefault="008611A8" w:rsidP="008611A8">
      <w:pPr>
        <w:spacing w:before="100" w:after="120" w:line="276" w:lineRule="auto"/>
        <w:jc w:val="both"/>
      </w:pPr>
      <w:r>
        <w:t xml:space="preserve">Rolândia, ____ de ______________ </w:t>
      </w:r>
      <w:proofErr w:type="spellStart"/>
      <w:r>
        <w:t>de</w:t>
      </w:r>
      <w:proofErr w:type="spellEnd"/>
      <w:r>
        <w:t xml:space="preserve"> 2026.</w:t>
      </w:r>
    </w:p>
    <w:p w:rsidR="008611A8" w:rsidRDefault="008611A8" w:rsidP="008611A8">
      <w:pPr>
        <w:keepNext/>
        <w:spacing w:after="80"/>
      </w:pPr>
    </w:p>
    <w:p w:rsidR="008611A8" w:rsidRDefault="008611A8" w:rsidP="008611A8">
      <w:pPr>
        <w:keepNext/>
        <w:spacing w:after="80"/>
      </w:pPr>
    </w:p>
    <w:p w:rsidR="008611A8" w:rsidRDefault="008611A8" w:rsidP="008611A8">
      <w:pPr>
        <w:keepNext/>
        <w:spacing w:line="276" w:lineRule="auto"/>
        <w:jc w:val="center"/>
      </w:pPr>
      <w:r>
        <w:t>_____________________________________________</w:t>
      </w:r>
    </w:p>
    <w:p w:rsidR="008611A8" w:rsidRDefault="008611A8" w:rsidP="008611A8">
      <w:pPr>
        <w:spacing w:line="276" w:lineRule="auto"/>
        <w:jc w:val="center"/>
      </w:pPr>
      <w:r>
        <w:t>Assinatura do recorrente / representante legal</w:t>
      </w:r>
    </w:p>
    <w:p w:rsidR="00345F58" w:rsidRPr="008611A8" w:rsidRDefault="008611A8" w:rsidP="008611A8"/>
    <w:sectPr w:rsidR="00345F58" w:rsidRPr="008611A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AA7"/>
    <w:rsid w:val="001B6E73"/>
    <w:rsid w:val="00487E1E"/>
    <w:rsid w:val="00712AA7"/>
    <w:rsid w:val="008611A8"/>
    <w:rsid w:val="00B02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0F7DE"/>
  <w15:chartTrackingRefBased/>
  <w15:docId w15:val="{B7522B46-8405-4771-AF2D-7F23E1B26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2AA7"/>
    <w:pPr>
      <w:spacing w:after="0" w:line="240" w:lineRule="auto"/>
    </w:pPr>
    <w:rPr>
      <w:rFonts w:ascii="Calibri" w:eastAsia="Calibri" w:hAnsi="Calibri" w:cs="Calibri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139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Lovato Garcia</dc:creator>
  <cp:keywords/>
  <dc:description/>
  <cp:lastModifiedBy>Melissa Lovato Garcia</cp:lastModifiedBy>
  <cp:revision>2</cp:revision>
  <dcterms:created xsi:type="dcterms:W3CDTF">2026-10-16T17:23:00Z</dcterms:created>
  <dcterms:modified xsi:type="dcterms:W3CDTF">2026-10-16T17:23:00Z</dcterms:modified>
</cp:coreProperties>
</file>